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D5" w:rsidRPr="00F479D5" w:rsidRDefault="00F479D5" w:rsidP="00F479D5">
      <w:pPr>
        <w:pStyle w:val="Heading1"/>
        <w:jc w:val="center"/>
        <w:rPr>
          <w:rFonts w:eastAsia="Times New Roman"/>
          <w:sz w:val="40"/>
          <w:u w:val="single"/>
          <w:lang w:eastAsia="en-GB"/>
        </w:rPr>
      </w:pPr>
      <w:r w:rsidRPr="00F479D5">
        <w:rPr>
          <w:rFonts w:eastAsia="Times New Roman"/>
          <w:sz w:val="40"/>
          <w:u w:val="single"/>
          <w:lang w:eastAsia="en-GB"/>
        </w:rPr>
        <w:t>MEASURING INSTRUMENTS</w:t>
      </w:r>
    </w:p>
    <w:p w:rsidR="00F479D5" w:rsidRPr="00F479D5" w:rsidRDefault="00F479D5" w:rsidP="00F479D5">
      <w:pPr>
        <w:pStyle w:val="NoSpacing"/>
        <w:rPr>
          <w:b/>
          <w:color w:val="FF0000"/>
          <w:sz w:val="32"/>
          <w:szCs w:val="24"/>
          <w:u w:val="single"/>
          <w:lang w:eastAsia="en-GB"/>
        </w:rPr>
      </w:pPr>
      <w:r w:rsidRPr="00F479D5">
        <w:rPr>
          <w:b/>
          <w:color w:val="FF0000"/>
          <w:sz w:val="24"/>
          <w:szCs w:val="21"/>
          <w:u w:val="single"/>
          <w:lang w:eastAsia="en-GB"/>
        </w:rPr>
        <w:t>Digital DC Micro Voltmeter</w:t>
      </w:r>
      <w:r w:rsidRPr="00F479D5">
        <w:rPr>
          <w:b/>
          <w:color w:val="FF0000"/>
          <w:sz w:val="24"/>
          <w:szCs w:val="21"/>
          <w:u w:val="single"/>
          <w:shd w:val="clear" w:color="auto" w:fill="FFFFFF"/>
          <w:lang w:eastAsia="en-GB"/>
        </w:rPr>
        <w:t> </w:t>
      </w:r>
    </w:p>
    <w:p w:rsidR="00F479D5" w:rsidRPr="00F479D5" w:rsidRDefault="00F479D5" w:rsidP="00F479D5">
      <w:pPr>
        <w:pStyle w:val="NoSpacing"/>
        <w:numPr>
          <w:ilvl w:val="0"/>
          <w:numId w:val="1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+/- 2000μ to 20 Volts</w:t>
      </w:r>
    </w:p>
    <w:p w:rsidR="00191763" w:rsidRPr="00F479D5" w:rsidRDefault="00F479D5" w:rsidP="00F479D5">
      <w:pPr>
        <w:pStyle w:val="NoSpacing"/>
        <w:numPr>
          <w:ilvl w:val="0"/>
          <w:numId w:val="1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3½ Digit Digital Display</w:t>
      </w:r>
    </w:p>
    <w:p w:rsidR="00F479D5" w:rsidRPr="00F479D5" w:rsidRDefault="00F479D5" w:rsidP="00F479D5">
      <w:pPr>
        <w:pStyle w:val="NoSpacing"/>
        <w:rPr>
          <w:b/>
          <w:color w:val="FF0000"/>
          <w:sz w:val="32"/>
          <w:szCs w:val="24"/>
          <w:u w:val="single"/>
          <w:lang w:eastAsia="en-GB"/>
        </w:rPr>
      </w:pPr>
      <w:r w:rsidRPr="00F479D5">
        <w:rPr>
          <w:b/>
          <w:color w:val="FF0000"/>
          <w:sz w:val="24"/>
          <w:szCs w:val="21"/>
          <w:u w:val="single"/>
          <w:lang w:eastAsia="en-GB"/>
        </w:rPr>
        <w:t>Digital DC Nano Ammeter</w:t>
      </w:r>
    </w:p>
    <w:p w:rsidR="00F479D5" w:rsidRPr="00F479D5" w:rsidRDefault="00F479D5" w:rsidP="00F479D5">
      <w:pPr>
        <w:pStyle w:val="NoSpacing"/>
        <w:numPr>
          <w:ilvl w:val="0"/>
          <w:numId w:val="2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0-10V DC source</w:t>
      </w:r>
    </w:p>
    <w:p w:rsidR="00F479D5" w:rsidRPr="00F479D5" w:rsidRDefault="00F479D5" w:rsidP="00F479D5">
      <w:pPr>
        <w:pStyle w:val="NoSpacing"/>
        <w:numPr>
          <w:ilvl w:val="0"/>
          <w:numId w:val="2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 xml:space="preserve">200 </w:t>
      </w:r>
      <w:proofErr w:type="spellStart"/>
      <w:r w:rsidRPr="00F479D5">
        <w:rPr>
          <w:sz w:val="32"/>
          <w:szCs w:val="24"/>
          <w:lang w:eastAsia="en-GB"/>
        </w:rPr>
        <w:t>nano</w:t>
      </w:r>
      <w:proofErr w:type="spellEnd"/>
      <w:r w:rsidRPr="00F479D5">
        <w:rPr>
          <w:sz w:val="32"/>
          <w:szCs w:val="24"/>
          <w:lang w:eastAsia="en-GB"/>
        </w:rPr>
        <w:t xml:space="preserve"> amps to 200 micro amps</w:t>
      </w:r>
      <w:bookmarkStart w:id="0" w:name="_GoBack"/>
      <w:bookmarkEnd w:id="0"/>
    </w:p>
    <w:p w:rsidR="00F479D5" w:rsidRPr="00F479D5" w:rsidRDefault="00F479D5" w:rsidP="00F479D5">
      <w:pPr>
        <w:pStyle w:val="NoSpacing"/>
        <w:numPr>
          <w:ilvl w:val="0"/>
          <w:numId w:val="2"/>
        </w:numPr>
        <w:rPr>
          <w:sz w:val="32"/>
          <w:szCs w:val="24"/>
          <w:lang w:eastAsia="en-GB"/>
        </w:rPr>
      </w:pPr>
      <w:proofErr w:type="spellStart"/>
      <w:r w:rsidRPr="00F479D5">
        <w:rPr>
          <w:sz w:val="32"/>
          <w:szCs w:val="24"/>
          <w:lang w:eastAsia="en-GB"/>
        </w:rPr>
        <w:t>nano</w:t>
      </w:r>
      <w:proofErr w:type="spellEnd"/>
      <w:r w:rsidRPr="00F479D5">
        <w:rPr>
          <w:sz w:val="32"/>
          <w:szCs w:val="24"/>
          <w:lang w:eastAsia="en-GB"/>
        </w:rPr>
        <w:t xml:space="preserve"> amp resolution</w:t>
      </w:r>
    </w:p>
    <w:p w:rsidR="00F479D5" w:rsidRPr="00F479D5" w:rsidRDefault="00F479D5" w:rsidP="00F479D5">
      <w:pPr>
        <w:pStyle w:val="NoSpacing"/>
        <w:numPr>
          <w:ilvl w:val="0"/>
          <w:numId w:val="2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u w:val="single"/>
          <w:lang w:eastAsia="en-GB"/>
        </w:rPr>
        <w:t>+</w:t>
      </w:r>
      <w:r w:rsidRPr="00F479D5">
        <w:rPr>
          <w:sz w:val="32"/>
          <w:szCs w:val="24"/>
          <w:lang w:eastAsia="en-GB"/>
        </w:rPr>
        <w:t>0.1% Accuracy</w:t>
      </w:r>
    </w:p>
    <w:p w:rsidR="00F479D5" w:rsidRPr="00F479D5" w:rsidRDefault="00F479D5" w:rsidP="00F479D5">
      <w:pPr>
        <w:pStyle w:val="NoSpacing"/>
        <w:numPr>
          <w:ilvl w:val="0"/>
          <w:numId w:val="2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3½ digit display</w:t>
      </w:r>
    </w:p>
    <w:p w:rsidR="00F479D5" w:rsidRPr="00F479D5" w:rsidRDefault="00F479D5" w:rsidP="00F479D5">
      <w:pPr>
        <w:pStyle w:val="NoSpacing"/>
        <w:rPr>
          <w:b/>
          <w:color w:val="FF0000"/>
          <w:sz w:val="32"/>
          <w:szCs w:val="24"/>
          <w:u w:val="single"/>
          <w:lang w:eastAsia="en-GB"/>
        </w:rPr>
      </w:pPr>
      <w:r w:rsidRPr="00F479D5">
        <w:rPr>
          <w:b/>
          <w:color w:val="FF0000"/>
          <w:sz w:val="24"/>
          <w:szCs w:val="21"/>
          <w:u w:val="single"/>
          <w:lang w:eastAsia="en-GB"/>
        </w:rPr>
        <w:t>Digital Voltage and Current Source Meter</w:t>
      </w:r>
      <w:r w:rsidRPr="00F479D5">
        <w:rPr>
          <w:b/>
          <w:color w:val="FF0000"/>
          <w:sz w:val="24"/>
          <w:szCs w:val="21"/>
          <w:u w:val="single"/>
          <w:shd w:val="clear" w:color="auto" w:fill="FFFFFF"/>
          <w:lang w:eastAsia="en-GB"/>
        </w:rPr>
        <w:t> </w:t>
      </w:r>
    </w:p>
    <w:p w:rsidR="00F479D5" w:rsidRPr="00F479D5" w:rsidRDefault="00F479D5" w:rsidP="00F479D5">
      <w:pPr>
        <w:pStyle w:val="NoSpacing"/>
        <w:numPr>
          <w:ilvl w:val="0"/>
          <w:numId w:val="4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0-10V DC voltage source</w:t>
      </w:r>
    </w:p>
    <w:p w:rsidR="00F479D5" w:rsidRPr="00F479D5" w:rsidRDefault="00F479D5" w:rsidP="00F479D5">
      <w:pPr>
        <w:pStyle w:val="NoSpacing"/>
        <w:numPr>
          <w:ilvl w:val="0"/>
          <w:numId w:val="4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0-100mA Current source</w:t>
      </w:r>
    </w:p>
    <w:p w:rsidR="00F479D5" w:rsidRPr="00F479D5" w:rsidRDefault="00F479D5" w:rsidP="00F479D5">
      <w:pPr>
        <w:pStyle w:val="NoSpacing"/>
        <w:numPr>
          <w:ilvl w:val="0"/>
          <w:numId w:val="4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Digital Display</w:t>
      </w:r>
    </w:p>
    <w:p w:rsidR="00F479D5" w:rsidRPr="00F479D5" w:rsidRDefault="00F479D5" w:rsidP="00F479D5">
      <w:pPr>
        <w:pStyle w:val="NoSpacing"/>
        <w:rPr>
          <w:b/>
          <w:color w:val="FF0000"/>
          <w:sz w:val="32"/>
          <w:szCs w:val="24"/>
          <w:u w:val="single"/>
          <w:lang w:eastAsia="en-GB"/>
        </w:rPr>
      </w:pPr>
      <w:r w:rsidRPr="00F479D5">
        <w:rPr>
          <w:b/>
          <w:color w:val="FF0000"/>
          <w:sz w:val="24"/>
          <w:szCs w:val="21"/>
          <w:u w:val="single"/>
          <w:lang w:eastAsia="en-GB"/>
        </w:rPr>
        <w:t>Digital LCR meter</w:t>
      </w:r>
    </w:p>
    <w:p w:rsidR="00F479D5" w:rsidRPr="00F479D5" w:rsidRDefault="00F479D5" w:rsidP="00F479D5">
      <w:pPr>
        <w:pStyle w:val="NoSpacing"/>
        <w:numPr>
          <w:ilvl w:val="0"/>
          <w:numId w:val="5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Widest possible ranges 0.1μH/PF/OHM to 2000H/20,000μF/20 MΩ</w:t>
      </w:r>
    </w:p>
    <w:p w:rsidR="00F479D5" w:rsidRPr="00F479D5" w:rsidRDefault="00F479D5" w:rsidP="00F479D5">
      <w:pPr>
        <w:pStyle w:val="NoSpacing"/>
        <w:numPr>
          <w:ilvl w:val="0"/>
          <w:numId w:val="5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Digital Display</w:t>
      </w:r>
    </w:p>
    <w:p w:rsidR="00F479D5" w:rsidRPr="00F479D5" w:rsidRDefault="00F479D5" w:rsidP="00F479D5">
      <w:pPr>
        <w:pStyle w:val="NoSpacing"/>
        <w:numPr>
          <w:ilvl w:val="0"/>
          <w:numId w:val="5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 xml:space="preserve">0.5% +1 count basic accuracy </w:t>
      </w:r>
      <w:proofErr w:type="spellStart"/>
      <w:r w:rsidRPr="00F479D5">
        <w:rPr>
          <w:sz w:val="32"/>
          <w:szCs w:val="24"/>
          <w:lang w:eastAsia="en-GB"/>
        </w:rPr>
        <w:t>rightdown</w:t>
      </w:r>
      <w:proofErr w:type="spellEnd"/>
      <w:r w:rsidRPr="00F479D5">
        <w:rPr>
          <w:sz w:val="32"/>
          <w:szCs w:val="24"/>
          <w:lang w:eastAsia="en-GB"/>
        </w:rPr>
        <w:t xml:space="preserve"> to 1μH/20,000 UFD</w:t>
      </w:r>
    </w:p>
    <w:p w:rsidR="00F479D5" w:rsidRPr="00F479D5" w:rsidRDefault="00F479D5" w:rsidP="00F479D5">
      <w:pPr>
        <w:pStyle w:val="NoSpacing"/>
        <w:numPr>
          <w:ilvl w:val="0"/>
          <w:numId w:val="5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 xml:space="preserve">Frequency selection/equivalent </w:t>
      </w:r>
      <w:proofErr w:type="spellStart"/>
      <w:r w:rsidRPr="00F479D5">
        <w:rPr>
          <w:sz w:val="32"/>
          <w:szCs w:val="24"/>
          <w:lang w:eastAsia="en-GB"/>
        </w:rPr>
        <w:t>representaion</w:t>
      </w:r>
      <w:proofErr w:type="spellEnd"/>
      <w:r w:rsidRPr="00F479D5">
        <w:rPr>
          <w:sz w:val="32"/>
          <w:szCs w:val="24"/>
          <w:lang w:eastAsia="en-GB"/>
        </w:rPr>
        <w:t xml:space="preserve"> automatically done</w:t>
      </w:r>
    </w:p>
    <w:p w:rsidR="00F479D5" w:rsidRPr="00F479D5" w:rsidRDefault="00F479D5" w:rsidP="00F479D5">
      <w:pPr>
        <w:pStyle w:val="NoSpacing"/>
        <w:rPr>
          <w:b/>
          <w:color w:val="FF0000"/>
          <w:sz w:val="32"/>
          <w:szCs w:val="24"/>
          <w:u w:val="single"/>
          <w:lang w:eastAsia="en-GB"/>
        </w:rPr>
      </w:pPr>
      <w:r w:rsidRPr="00F479D5">
        <w:rPr>
          <w:b/>
          <w:color w:val="FF0000"/>
          <w:sz w:val="24"/>
          <w:szCs w:val="21"/>
          <w:u w:val="single"/>
          <w:shd w:val="clear" w:color="auto" w:fill="FFFFFF"/>
          <w:lang w:eastAsia="en-GB"/>
        </w:rPr>
        <w:t> </w:t>
      </w:r>
      <w:proofErr w:type="gramStart"/>
      <w:r w:rsidRPr="00F479D5">
        <w:rPr>
          <w:b/>
          <w:color w:val="FF0000"/>
          <w:sz w:val="24"/>
          <w:szCs w:val="21"/>
          <w:u w:val="single"/>
          <w:lang w:eastAsia="en-GB"/>
        </w:rPr>
        <w:t>A</w:t>
      </w:r>
      <w:proofErr w:type="gramEnd"/>
      <w:r w:rsidRPr="00F479D5">
        <w:rPr>
          <w:b/>
          <w:color w:val="FF0000"/>
          <w:sz w:val="24"/>
          <w:szCs w:val="21"/>
          <w:u w:val="single"/>
          <w:lang w:eastAsia="en-GB"/>
        </w:rPr>
        <w:t xml:space="preserve"> F Output Power Meter</w:t>
      </w:r>
    </w:p>
    <w:p w:rsidR="00F479D5" w:rsidRPr="00F479D5" w:rsidRDefault="00F479D5" w:rsidP="00F479D5">
      <w:pPr>
        <w:pStyle w:val="NoSpacing"/>
        <w:numPr>
          <w:ilvl w:val="0"/>
          <w:numId w:val="8"/>
        </w:numPr>
        <w:rPr>
          <w:sz w:val="32"/>
          <w:szCs w:val="24"/>
          <w:lang w:eastAsia="en-GB"/>
        </w:rPr>
      </w:pPr>
      <w:proofErr w:type="spellStart"/>
      <w:r w:rsidRPr="00F479D5">
        <w:rPr>
          <w:sz w:val="32"/>
          <w:szCs w:val="24"/>
          <w:lang w:eastAsia="en-GB"/>
        </w:rPr>
        <w:t>mW</w:t>
      </w:r>
      <w:proofErr w:type="spellEnd"/>
      <w:r w:rsidRPr="00F479D5">
        <w:rPr>
          <w:sz w:val="32"/>
          <w:szCs w:val="24"/>
          <w:lang w:eastAsia="en-GB"/>
        </w:rPr>
        <w:t xml:space="preserve"> to 30 W in 11 Decade ranges</w:t>
      </w:r>
    </w:p>
    <w:p w:rsidR="00F479D5" w:rsidRPr="00F479D5" w:rsidRDefault="00F479D5" w:rsidP="00F479D5">
      <w:pPr>
        <w:pStyle w:val="NoSpacing"/>
        <w:numPr>
          <w:ilvl w:val="0"/>
          <w:numId w:val="6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Resolution: 0.01mW,-20dbm</w:t>
      </w:r>
    </w:p>
    <w:p w:rsidR="00F479D5" w:rsidRPr="00F479D5" w:rsidRDefault="00F479D5" w:rsidP="00F479D5">
      <w:pPr>
        <w:pStyle w:val="NoSpacing"/>
        <w:numPr>
          <w:ilvl w:val="0"/>
          <w:numId w:val="6"/>
        </w:numPr>
        <w:rPr>
          <w:sz w:val="32"/>
          <w:szCs w:val="24"/>
          <w:lang w:eastAsia="en-GB"/>
        </w:rPr>
      </w:pPr>
      <w:proofErr w:type="spellStart"/>
      <w:r w:rsidRPr="00F479D5">
        <w:rPr>
          <w:sz w:val="32"/>
          <w:szCs w:val="24"/>
          <w:lang w:eastAsia="en-GB"/>
        </w:rPr>
        <w:t>db</w:t>
      </w:r>
      <w:proofErr w:type="spellEnd"/>
      <w:r w:rsidRPr="00F479D5">
        <w:rPr>
          <w:sz w:val="32"/>
          <w:szCs w:val="24"/>
          <w:lang w:eastAsia="en-GB"/>
        </w:rPr>
        <w:t xml:space="preserve"> measurement: -20dbm to +40dbm at 600Ω Impedance 1mW=0dbm</w:t>
      </w:r>
    </w:p>
    <w:p w:rsidR="00F479D5" w:rsidRPr="00F479D5" w:rsidRDefault="00F479D5" w:rsidP="00F479D5">
      <w:pPr>
        <w:pStyle w:val="NoSpacing"/>
        <w:numPr>
          <w:ilvl w:val="0"/>
          <w:numId w:val="6"/>
        </w:numPr>
        <w:rPr>
          <w:sz w:val="32"/>
          <w:szCs w:val="24"/>
          <w:lang w:eastAsia="en-GB"/>
        </w:rPr>
      </w:pPr>
      <w:r w:rsidRPr="00F479D5">
        <w:rPr>
          <w:sz w:val="32"/>
          <w:szCs w:val="24"/>
          <w:lang w:eastAsia="en-GB"/>
        </w:rPr>
        <w:t>Frequency ranges:20Hz to 100KHz</w:t>
      </w:r>
    </w:p>
    <w:p w:rsidR="00F479D5" w:rsidRPr="00F479D5" w:rsidRDefault="00F479D5" w:rsidP="00F479D5">
      <w:pPr>
        <w:pStyle w:val="NoSpacing"/>
        <w:numPr>
          <w:ilvl w:val="0"/>
          <w:numId w:val="6"/>
        </w:numPr>
        <w:rPr>
          <w:sz w:val="28"/>
        </w:rPr>
      </w:pPr>
      <w:r w:rsidRPr="00F479D5">
        <w:rPr>
          <w:sz w:val="32"/>
          <w:szCs w:val="24"/>
          <w:lang w:eastAsia="en-GB"/>
        </w:rPr>
        <w:t>Fuse Protection</w:t>
      </w:r>
    </w:p>
    <w:sectPr w:rsidR="00F479D5" w:rsidRPr="00F47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C3C"/>
    <w:multiLevelType w:val="hybridMultilevel"/>
    <w:tmpl w:val="4512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46FF1"/>
    <w:multiLevelType w:val="hybridMultilevel"/>
    <w:tmpl w:val="854E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3755"/>
    <w:multiLevelType w:val="multilevel"/>
    <w:tmpl w:val="C8C6D9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3E7757"/>
    <w:multiLevelType w:val="hybridMultilevel"/>
    <w:tmpl w:val="23E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93DAC"/>
    <w:multiLevelType w:val="multilevel"/>
    <w:tmpl w:val="7B9A260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7A5E31"/>
    <w:multiLevelType w:val="hybridMultilevel"/>
    <w:tmpl w:val="A596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05FB2"/>
    <w:multiLevelType w:val="hybridMultilevel"/>
    <w:tmpl w:val="2C4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27D70"/>
    <w:multiLevelType w:val="hybridMultilevel"/>
    <w:tmpl w:val="148C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5"/>
    <w:rsid w:val="00191763"/>
    <w:rsid w:val="00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47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79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479D5"/>
  </w:style>
  <w:style w:type="paragraph" w:styleId="NoSpacing">
    <w:name w:val="No Spacing"/>
    <w:uiPriority w:val="1"/>
    <w:qFormat/>
    <w:rsid w:val="00F479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7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47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79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F479D5"/>
  </w:style>
  <w:style w:type="paragraph" w:styleId="NoSpacing">
    <w:name w:val="No Spacing"/>
    <w:uiPriority w:val="1"/>
    <w:qFormat/>
    <w:rsid w:val="00F479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7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2016-11-25T02:40:00Z</dcterms:created>
  <dcterms:modified xsi:type="dcterms:W3CDTF">2016-11-25T02:46:00Z</dcterms:modified>
</cp:coreProperties>
</file>